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2A2484" w:rsidR="00152A13" w:rsidRPr="00856508" w:rsidRDefault="00D9383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Operador Regional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329873" w:rsidR="00527FC7" w:rsidRPr="00996E93" w:rsidRDefault="00527FC7" w:rsidP="00D93837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D93837">
              <w:rPr>
                <w:rFonts w:ascii="Tahoma" w:hAnsi="Tahoma" w:cs="Tahoma"/>
                <w:u w:val="single"/>
              </w:rPr>
              <w:t>Nombre</w:t>
            </w:r>
            <w:r w:rsidR="00A852D5" w:rsidRPr="00D93837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proofErr w:type="spellStart"/>
            <w:r w:rsidR="00272293">
              <w:rPr>
                <w:rFonts w:ascii="Tahoma" w:hAnsi="Tahoma" w:cs="Tahoma"/>
              </w:rPr>
              <w:t>Brizia</w:t>
            </w:r>
            <w:proofErr w:type="spellEnd"/>
            <w:r w:rsidR="00272293">
              <w:rPr>
                <w:rFonts w:ascii="Tahoma" w:hAnsi="Tahoma" w:cs="Tahoma"/>
              </w:rPr>
              <w:t xml:space="preserve"> Roxana Ceja Ibarra</w:t>
            </w:r>
          </w:p>
          <w:p w14:paraId="06935ADB" w14:textId="77777777" w:rsidR="00D93837" w:rsidRPr="00856508" w:rsidRDefault="00D93837" w:rsidP="00D93837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5E11427F" w14:textId="77777777" w:rsidR="00D93837" w:rsidRDefault="00D93837" w:rsidP="00D93837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5AAE4D" w:rsidR="00BE4E1F" w:rsidRPr="00D938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2293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2293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Ingeniería con enfoque en Calidad y Productividad</w:t>
            </w:r>
          </w:p>
          <w:p w14:paraId="3E0D423A" w14:textId="5C3FDE0D" w:rsidR="00BA3E7F" w:rsidRPr="00D938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72293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</w:t>
            </w:r>
            <w:r w:rsidR="006D4739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272293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-2024</w:t>
            </w:r>
          </w:p>
          <w:p w14:paraId="1DB281C4" w14:textId="11CAE722" w:rsidR="00BA3E7F" w:rsidRPr="00D9383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2293" w:rsidRPr="00D93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y de Estudios Superiores de Monterrey</w:t>
            </w:r>
          </w:p>
          <w:p w14:paraId="12688D69" w14:textId="77777777" w:rsidR="00900297" w:rsidRPr="00D93837" w:rsidRDefault="00900297" w:rsidP="00D9383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C1681E5" w:rsidR="008C34DF" w:rsidRPr="00D93837" w:rsidRDefault="00BA3E7F" w:rsidP="00552D21">
            <w:pPr>
              <w:jc w:val="both"/>
              <w:rPr>
                <w:rFonts w:ascii="Tahoma" w:hAnsi="Tahoma" w:cs="Tahoma"/>
              </w:rPr>
            </w:pPr>
            <w:r w:rsidRPr="00D93837">
              <w:rPr>
                <w:rFonts w:ascii="Tahoma" w:hAnsi="Tahoma" w:cs="Tahoma"/>
              </w:rPr>
              <w:t>Empresa</w:t>
            </w:r>
            <w:r w:rsidR="00272293" w:rsidRPr="00D93837">
              <w:rPr>
                <w:rFonts w:ascii="Tahoma" w:hAnsi="Tahoma" w:cs="Tahoma"/>
              </w:rPr>
              <w:t>: Negocio Propio</w:t>
            </w:r>
          </w:p>
          <w:p w14:paraId="28383F74" w14:textId="5681ED34" w:rsidR="00BA3E7F" w:rsidRPr="00D93837" w:rsidRDefault="00BA3E7F" w:rsidP="00552D21">
            <w:pPr>
              <w:jc w:val="both"/>
              <w:rPr>
                <w:rFonts w:ascii="Tahoma" w:hAnsi="Tahoma" w:cs="Tahoma"/>
              </w:rPr>
            </w:pPr>
            <w:r w:rsidRPr="00D93837">
              <w:rPr>
                <w:rFonts w:ascii="Tahoma" w:hAnsi="Tahoma" w:cs="Tahoma"/>
              </w:rPr>
              <w:t>Per</w:t>
            </w:r>
            <w:r w:rsidR="003C1D3C" w:rsidRPr="00D93837">
              <w:rPr>
                <w:rFonts w:ascii="Tahoma" w:hAnsi="Tahoma" w:cs="Tahoma"/>
              </w:rPr>
              <w:t>í</w:t>
            </w:r>
            <w:r w:rsidRPr="00D93837">
              <w:rPr>
                <w:rFonts w:ascii="Tahoma" w:hAnsi="Tahoma" w:cs="Tahoma"/>
              </w:rPr>
              <w:t>odo</w:t>
            </w:r>
            <w:r w:rsidR="00272293" w:rsidRPr="00D93837">
              <w:rPr>
                <w:rFonts w:ascii="Tahoma" w:hAnsi="Tahoma" w:cs="Tahoma"/>
              </w:rPr>
              <w:t>: 2020 - Actualmente</w:t>
            </w:r>
          </w:p>
          <w:p w14:paraId="10E7067B" w14:textId="5175DAE0" w:rsidR="00BA3E7F" w:rsidRPr="00D93837" w:rsidRDefault="00BA3E7F" w:rsidP="00552D21">
            <w:pPr>
              <w:jc w:val="both"/>
              <w:rPr>
                <w:rFonts w:ascii="Tahoma" w:hAnsi="Tahoma" w:cs="Tahoma"/>
              </w:rPr>
            </w:pPr>
            <w:r w:rsidRPr="00D93837">
              <w:rPr>
                <w:rFonts w:ascii="Tahoma" w:hAnsi="Tahoma" w:cs="Tahoma"/>
              </w:rPr>
              <w:t>Cargo</w:t>
            </w:r>
            <w:r w:rsidR="00272293" w:rsidRPr="00D93837">
              <w:rPr>
                <w:rFonts w:ascii="Tahoma" w:hAnsi="Tahoma" w:cs="Tahoma"/>
              </w:rPr>
              <w:t>: Especialista de Diversidad, Equidad, e Inclusión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D4D3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945A" w14:textId="77777777" w:rsidR="000D4D30" w:rsidRDefault="000D4D30" w:rsidP="00527FC7">
      <w:pPr>
        <w:spacing w:after="0" w:line="240" w:lineRule="auto"/>
      </w:pPr>
      <w:r>
        <w:separator/>
      </w:r>
    </w:p>
  </w:endnote>
  <w:endnote w:type="continuationSeparator" w:id="0">
    <w:p w14:paraId="596111DA" w14:textId="77777777" w:rsidR="000D4D30" w:rsidRDefault="000D4D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7234" w14:textId="77777777" w:rsidR="000D4D30" w:rsidRDefault="000D4D30" w:rsidP="00527FC7">
      <w:pPr>
        <w:spacing w:after="0" w:line="240" w:lineRule="auto"/>
      </w:pPr>
      <w:r>
        <w:separator/>
      </w:r>
    </w:p>
  </w:footnote>
  <w:footnote w:type="continuationSeparator" w:id="0">
    <w:p w14:paraId="7EE78913" w14:textId="77777777" w:rsidR="000D4D30" w:rsidRDefault="000D4D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D4D30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229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9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3837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4BA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2024-05-01T01:36:00Z</dcterms:created>
  <dcterms:modified xsi:type="dcterms:W3CDTF">2024-05-01T01:36:00Z</dcterms:modified>
</cp:coreProperties>
</file>